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3186"/>
        <w:gridCol w:w="7109"/>
      </w:tblGrid>
      <w:tr w:rsidR="00B7535A" w:rsidRPr="00A03467" w:rsidTr="007F0685">
        <w:tc>
          <w:tcPr>
            <w:tcW w:w="3261" w:type="dxa"/>
            <w:hideMark/>
          </w:tcPr>
          <w:p w:rsidR="00B7535A" w:rsidRPr="00B7535A" w:rsidRDefault="00B7535A" w:rsidP="007F068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B7535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19225" cy="885825"/>
                  <wp:effectExtent l="19050" t="0" r="9525" b="0"/>
                  <wp:docPr id="1" name="Рисунок 1" descr="pt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tp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</w:tcPr>
          <w:p w:rsidR="00B7535A" w:rsidRPr="00B7535A" w:rsidRDefault="00B7535A" w:rsidP="007F0685">
            <w:pPr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профессиональное образовательное учреждение</w:t>
            </w:r>
          </w:p>
          <w:p w:rsidR="00B7535A" w:rsidRPr="00B7535A" w:rsidRDefault="00B7535A" w:rsidP="007F0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>Пермский техникум промышленных и информационных технологий</w:t>
            </w:r>
          </w:p>
          <w:p w:rsidR="00B7535A" w:rsidRPr="00B7535A" w:rsidRDefault="00B7535A" w:rsidP="007F0685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</w:p>
        </w:tc>
      </w:tr>
    </w:tbl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Pr="00B7535A" w:rsidRDefault="00B7535A" w:rsidP="00B7535A">
      <w:pPr>
        <w:spacing w:line="383" w:lineRule="exact"/>
        <w:rPr>
          <w:lang w:val="en-US"/>
        </w:rPr>
      </w:pPr>
    </w:p>
    <w:p w:rsidR="00B7535A" w:rsidRPr="00B7535A" w:rsidRDefault="00B7535A" w:rsidP="00B7535A">
      <w:pPr>
        <w:widowControl w:val="0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B7535A"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УЧЕБНОЙ ДИСЦИПЛИНЫ</w:t>
      </w:r>
    </w:p>
    <w:p w:rsidR="00B7535A" w:rsidRPr="00B7535A" w:rsidRDefault="00B7535A" w:rsidP="00B7535A">
      <w:pPr>
        <w:widowControl w:val="0"/>
        <w:autoSpaceDE w:val="0"/>
        <w:autoSpaceDN w:val="0"/>
        <w:adjustRightInd w:val="0"/>
        <w:spacing w:after="0" w:line="36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535A">
        <w:rPr>
          <w:rFonts w:ascii="Times New Roman" w:hAnsi="Times New Roman" w:cs="Times New Roman"/>
          <w:b/>
          <w:bCs/>
          <w:sz w:val="32"/>
          <w:szCs w:val="32"/>
        </w:rPr>
        <w:t>ОП 07 Физическая культура</w:t>
      </w:r>
    </w:p>
    <w:p w:rsidR="00B7535A" w:rsidRPr="00C71CC5" w:rsidRDefault="00B7535A" w:rsidP="00B7535A">
      <w:pPr>
        <w:spacing w:after="0" w:line="358" w:lineRule="exact"/>
      </w:pPr>
    </w:p>
    <w:p w:rsidR="00B7535A" w:rsidRPr="00C71CC5" w:rsidRDefault="00B7535A" w:rsidP="00B7535A">
      <w:pPr>
        <w:sectPr w:rsidR="00B7535A" w:rsidRPr="00C71CC5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B7535A" w:rsidRPr="00C71CC5" w:rsidRDefault="00B7535A" w:rsidP="00B7535A">
      <w:pPr>
        <w:spacing w:line="200" w:lineRule="exact"/>
      </w:pPr>
    </w:p>
    <w:p w:rsidR="00B7535A" w:rsidRPr="00C71CC5" w:rsidRDefault="00B7535A" w:rsidP="00B7535A">
      <w:pPr>
        <w:spacing w:line="200" w:lineRule="exact"/>
      </w:pPr>
    </w:p>
    <w:p w:rsidR="00B7535A" w:rsidRPr="00C71CC5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Default="00B7535A" w:rsidP="00B7535A">
      <w:pPr>
        <w:spacing w:line="200" w:lineRule="exact"/>
      </w:pPr>
    </w:p>
    <w:p w:rsidR="00B7535A" w:rsidRPr="00B7535A" w:rsidRDefault="00B7535A" w:rsidP="00B7535A">
      <w:pPr>
        <w:rPr>
          <w:lang w:val="en-US"/>
        </w:rPr>
        <w:sectPr w:rsidR="00B7535A" w:rsidRPr="00B7535A">
          <w:type w:val="continuous"/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9464" w:type="dxa"/>
        <w:tblLook w:val="01E0"/>
      </w:tblPr>
      <w:tblGrid>
        <w:gridCol w:w="4788"/>
        <w:gridCol w:w="4676"/>
      </w:tblGrid>
      <w:tr w:rsidR="00B7535A" w:rsidRPr="00DB65BA" w:rsidTr="007F0685">
        <w:tc>
          <w:tcPr>
            <w:tcW w:w="4788" w:type="dxa"/>
          </w:tcPr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5A">
              <w:rPr>
                <w:rFonts w:ascii="Times New Roman" w:hAnsi="Times New Roman" w:cs="Times New Roman"/>
                <w:sz w:val="24"/>
                <w:szCs w:val="24"/>
              </w:rPr>
              <w:br w:type="page"/>
              <w:t>СОГЛАСОВАНО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5A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методической комиссии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5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МК </w:t>
            </w:r>
            <w:proofErr w:type="spellStart"/>
            <w:r w:rsidRPr="00B7535A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B7535A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5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5A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Pr="00B753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</w:t>
            </w:r>
            <w:r w:rsidRPr="00B7535A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4676" w:type="dxa"/>
          </w:tcPr>
          <w:p w:rsidR="00B7535A" w:rsidRPr="00B7535A" w:rsidRDefault="00B7535A" w:rsidP="00B7535A">
            <w:pPr>
              <w:spacing w:after="0"/>
              <w:ind w:left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35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7535A" w:rsidRPr="00B7535A" w:rsidRDefault="00B7535A" w:rsidP="00B7535A">
            <w:pPr>
              <w:spacing w:after="0"/>
              <w:ind w:left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35A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7535A" w:rsidRPr="00B7535A" w:rsidRDefault="00B7535A" w:rsidP="00B7535A">
            <w:pPr>
              <w:spacing w:after="0"/>
              <w:ind w:left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5A" w:rsidRPr="00B7535A" w:rsidRDefault="00B7535A" w:rsidP="00B7535A">
            <w:pPr>
              <w:spacing w:after="0"/>
              <w:ind w:left="4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535A">
              <w:rPr>
                <w:rFonts w:ascii="Times New Roman" w:hAnsi="Times New Roman" w:cs="Times New Roman"/>
                <w:sz w:val="24"/>
                <w:szCs w:val="24"/>
              </w:rPr>
              <w:t>________________ Л.В.Коноплева</w:t>
            </w:r>
          </w:p>
          <w:p w:rsidR="00B7535A" w:rsidRPr="00B7535A" w:rsidRDefault="00B7535A" w:rsidP="00B7535A">
            <w:pPr>
              <w:spacing w:after="0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5A">
              <w:rPr>
                <w:rFonts w:ascii="Times New Roman" w:hAnsi="Times New Roman" w:cs="Times New Roman"/>
                <w:sz w:val="24"/>
                <w:szCs w:val="24"/>
              </w:rPr>
              <w:t xml:space="preserve">      «___»___________________ 2017 г.</w:t>
            </w:r>
          </w:p>
          <w:p w:rsidR="00B7535A" w:rsidRPr="00B7535A" w:rsidRDefault="00B7535A" w:rsidP="00B7535A">
            <w:pPr>
              <w:spacing w:after="0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5A" w:rsidRPr="00B7535A" w:rsidRDefault="00B7535A" w:rsidP="00B7535A">
            <w:pPr>
              <w:spacing w:after="0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35A" w:rsidRPr="00B7535A" w:rsidRDefault="00B7535A" w:rsidP="00B7535A">
            <w:pPr>
              <w:spacing w:after="0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35A" w:rsidRPr="00B7535A" w:rsidRDefault="00B7535A" w:rsidP="00B753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35A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учебной дисциплины ОП.07. Физическая культура разработана на основе Федерального государственного образовательного стандарта СПО по профессии 15.01.32 «Оператор станков с программным управлением» от 9 декабря 2016 г. N 1555.</w:t>
      </w:r>
    </w:p>
    <w:p w:rsidR="00B7535A" w:rsidRDefault="00B7535A" w:rsidP="00B7535A">
      <w:pPr>
        <w:widowControl w:val="0"/>
        <w:autoSpaceDE w:val="0"/>
        <w:autoSpaceDN w:val="0"/>
        <w:adjustRightInd w:val="0"/>
        <w:spacing w:after="0" w:line="239" w:lineRule="auto"/>
        <w:jc w:val="both"/>
      </w:pPr>
    </w:p>
    <w:p w:rsidR="00B7535A" w:rsidRDefault="00B7535A" w:rsidP="00B7535A">
      <w:pPr>
        <w:widowControl w:val="0"/>
        <w:autoSpaceDE w:val="0"/>
        <w:autoSpaceDN w:val="0"/>
        <w:adjustRightInd w:val="0"/>
      </w:pPr>
    </w:p>
    <w:p w:rsidR="00B7535A" w:rsidRPr="00B7535A" w:rsidRDefault="00B7535A" w:rsidP="00B753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535A" w:rsidRPr="00B7535A" w:rsidRDefault="00B7535A" w:rsidP="00B753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35A">
        <w:rPr>
          <w:rFonts w:ascii="Times New Roman" w:hAnsi="Times New Roman" w:cs="Times New Roman"/>
          <w:color w:val="000000"/>
          <w:sz w:val="24"/>
          <w:szCs w:val="24"/>
        </w:rPr>
        <w:t>Организация-разработчик: Краевое государственное автономное профессиональное образовательное учреждение Пермский техникум промышленных и информационных технологий</w:t>
      </w:r>
    </w:p>
    <w:p w:rsidR="00B7535A" w:rsidRPr="00B7535A" w:rsidRDefault="00B7535A" w:rsidP="00B753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35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7535A" w:rsidRPr="00B7535A" w:rsidRDefault="00B7535A" w:rsidP="00B753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35A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Разработчики: </w:t>
      </w:r>
    </w:p>
    <w:p w:rsidR="00B7535A" w:rsidRDefault="00B7535A" w:rsidP="00B7535A">
      <w:pPr>
        <w:pStyle w:val="a5"/>
        <w:spacing w:line="360" w:lineRule="auto"/>
        <w:ind w:firstLine="567"/>
        <w:jc w:val="both"/>
        <w:rPr>
          <w:sz w:val="24"/>
          <w:szCs w:val="24"/>
          <w:lang w:eastAsia="ar-SA"/>
        </w:rPr>
      </w:pPr>
    </w:p>
    <w:p w:rsidR="00B7535A" w:rsidRDefault="00B7535A" w:rsidP="00B7535A">
      <w:pPr>
        <w:jc w:val="center"/>
        <w:rPr>
          <w:sz w:val="28"/>
          <w:szCs w:val="28"/>
        </w:rPr>
      </w:pPr>
    </w:p>
    <w:p w:rsidR="00B7535A" w:rsidRDefault="00B7535A" w:rsidP="00B7535A">
      <w:pPr>
        <w:jc w:val="center"/>
        <w:rPr>
          <w:sz w:val="28"/>
          <w:szCs w:val="28"/>
        </w:rPr>
      </w:pPr>
    </w:p>
    <w:p w:rsidR="00B7535A" w:rsidRDefault="00B7535A" w:rsidP="00B7535A">
      <w:pPr>
        <w:jc w:val="center"/>
        <w:rPr>
          <w:sz w:val="28"/>
          <w:szCs w:val="28"/>
        </w:rPr>
      </w:pPr>
    </w:p>
    <w:p w:rsidR="00B7535A" w:rsidRDefault="00B7535A" w:rsidP="00B7535A">
      <w:pPr>
        <w:jc w:val="center"/>
        <w:rPr>
          <w:sz w:val="28"/>
          <w:szCs w:val="28"/>
        </w:rPr>
      </w:pPr>
    </w:p>
    <w:p w:rsidR="00B7535A" w:rsidRDefault="00B7535A" w:rsidP="00B7535A">
      <w:pPr>
        <w:jc w:val="center"/>
        <w:rPr>
          <w:sz w:val="28"/>
          <w:szCs w:val="28"/>
        </w:rPr>
      </w:pPr>
    </w:p>
    <w:p w:rsidR="00B7535A" w:rsidRDefault="00B7535A" w:rsidP="00B7535A">
      <w:pPr>
        <w:jc w:val="center"/>
        <w:rPr>
          <w:sz w:val="28"/>
          <w:szCs w:val="28"/>
        </w:rPr>
      </w:pPr>
    </w:p>
    <w:p w:rsidR="00B7535A" w:rsidRDefault="00B7535A" w:rsidP="00B7535A">
      <w:pPr>
        <w:jc w:val="center"/>
        <w:rPr>
          <w:sz w:val="28"/>
          <w:szCs w:val="28"/>
        </w:rPr>
      </w:pPr>
    </w:p>
    <w:p w:rsidR="00B7535A" w:rsidRDefault="00B7535A" w:rsidP="00B7535A">
      <w:pPr>
        <w:jc w:val="center"/>
        <w:rPr>
          <w:sz w:val="28"/>
          <w:szCs w:val="28"/>
        </w:rPr>
      </w:pPr>
    </w:p>
    <w:p w:rsidR="00B7535A" w:rsidRDefault="00B7535A" w:rsidP="00B7535A">
      <w:pPr>
        <w:jc w:val="center"/>
        <w:rPr>
          <w:sz w:val="28"/>
          <w:szCs w:val="28"/>
        </w:rPr>
      </w:pPr>
    </w:p>
    <w:p w:rsidR="00B7535A" w:rsidRDefault="00B7535A" w:rsidP="00B7535A">
      <w:pPr>
        <w:jc w:val="center"/>
        <w:rPr>
          <w:sz w:val="28"/>
          <w:szCs w:val="28"/>
        </w:rPr>
      </w:pPr>
    </w:p>
    <w:p w:rsidR="00B7535A" w:rsidRPr="00B7535A" w:rsidRDefault="00B7535A" w:rsidP="00B7535A">
      <w:pPr>
        <w:spacing w:line="360" w:lineRule="auto"/>
        <w:rPr>
          <w:b/>
          <w:lang w:val="en-US"/>
        </w:rPr>
      </w:pPr>
    </w:p>
    <w:p w:rsidR="00B7535A" w:rsidRPr="00B7535A" w:rsidRDefault="00B7535A" w:rsidP="00B753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7535A" w:rsidRPr="00B7535A" w:rsidRDefault="00B7535A" w:rsidP="00B75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35A" w:rsidRPr="00B7535A" w:rsidRDefault="00B7535A" w:rsidP="00B7535A">
      <w:pPr>
        <w:tabs>
          <w:tab w:val="left" w:pos="900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>1. ПАСПОРТ ПРОГ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РАММЫ УЧЕБНОЙ ДИСЦИПЛИНЫ </w:t>
      </w:r>
    </w:p>
    <w:p w:rsidR="00B7535A" w:rsidRPr="00B7535A" w:rsidRDefault="00B7535A" w:rsidP="00B7535A">
      <w:pPr>
        <w:tabs>
          <w:tab w:val="left" w:pos="900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 xml:space="preserve">2. СТРУКТУРА И 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B7535A" w:rsidRPr="00B7535A" w:rsidRDefault="00B7535A" w:rsidP="00B7535A">
      <w:pPr>
        <w:tabs>
          <w:tab w:val="left" w:pos="900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>3. УСЛОВИЯ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УЧЕБНОЙ ДИСЦИПЛИНЫ </w:t>
      </w:r>
    </w:p>
    <w:p w:rsidR="00B7535A" w:rsidRPr="00B7535A" w:rsidRDefault="00B7535A" w:rsidP="00B7535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 ДИСЦИПЛИНЫ</w:t>
      </w:r>
    </w:p>
    <w:p w:rsidR="00B7535A" w:rsidRDefault="00B7535A" w:rsidP="00B7535A">
      <w:pPr>
        <w:jc w:val="center"/>
        <w:rPr>
          <w:b/>
        </w:rPr>
      </w:pPr>
    </w:p>
    <w:p w:rsidR="00B7535A" w:rsidRDefault="00B7535A" w:rsidP="00B7535A">
      <w:pPr>
        <w:jc w:val="center"/>
        <w:rPr>
          <w:b/>
        </w:rPr>
      </w:pPr>
    </w:p>
    <w:p w:rsidR="00B7535A" w:rsidRDefault="00B7535A" w:rsidP="00B7535A">
      <w:pPr>
        <w:jc w:val="center"/>
        <w:rPr>
          <w:b/>
        </w:rPr>
      </w:pPr>
    </w:p>
    <w:p w:rsidR="00B7535A" w:rsidRDefault="00B7535A" w:rsidP="00B7535A">
      <w:pPr>
        <w:jc w:val="center"/>
        <w:rPr>
          <w:b/>
        </w:rPr>
      </w:pPr>
    </w:p>
    <w:p w:rsidR="00B7535A" w:rsidRPr="00B7535A" w:rsidRDefault="00B7535A" w:rsidP="00B7535A">
      <w:pPr>
        <w:rPr>
          <w:b/>
        </w:rPr>
      </w:pPr>
    </w:p>
    <w:p w:rsidR="00B7535A" w:rsidRDefault="00B7535A" w:rsidP="00B753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35A" w:rsidRDefault="00B7535A" w:rsidP="00B753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35A" w:rsidRDefault="00B7535A" w:rsidP="00B753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35A" w:rsidRDefault="00B7535A" w:rsidP="00B753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35A" w:rsidRDefault="00B7535A" w:rsidP="00B753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35A" w:rsidRDefault="00B7535A" w:rsidP="00B753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35A" w:rsidRDefault="00B7535A" w:rsidP="00B753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35A" w:rsidRDefault="00B7535A" w:rsidP="00B753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35A" w:rsidRDefault="00B7535A" w:rsidP="00B753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35A" w:rsidRDefault="00B7535A" w:rsidP="00B753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35A" w:rsidRDefault="00B7535A" w:rsidP="00B753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35A" w:rsidRPr="00B7535A" w:rsidRDefault="00B7535A" w:rsidP="00B7535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7535A" w:rsidRPr="00B7535A" w:rsidRDefault="00B7535A" w:rsidP="00B75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B7535A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</w:p>
    <w:p w:rsidR="00B7535A" w:rsidRPr="00B7535A" w:rsidRDefault="00B7535A" w:rsidP="00B753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535A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B7535A" w:rsidRPr="00B7535A" w:rsidRDefault="00B7535A" w:rsidP="00B753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535A" w:rsidRPr="00B7535A" w:rsidRDefault="00B7535A" w:rsidP="00B7535A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B7535A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B7535A" w:rsidRPr="00B7535A" w:rsidRDefault="00B7535A" w:rsidP="00B753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7535A">
        <w:rPr>
          <w:rFonts w:ascii="Times New Roman" w:hAnsi="Times New Roman"/>
          <w:sz w:val="28"/>
          <w:szCs w:val="28"/>
        </w:rPr>
        <w:t xml:space="preserve">Программа учебной дисциплины «Физическая культура» является частью основной профессиональной образовательной программы подготовки квалифицированных рабочих, служащих среднего профессионального образования. </w:t>
      </w:r>
    </w:p>
    <w:p w:rsidR="00B7535A" w:rsidRPr="00B7535A" w:rsidRDefault="00B7535A" w:rsidP="00B753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7535A" w:rsidRPr="00B7535A" w:rsidRDefault="00B7535A" w:rsidP="00B753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7535A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7535A" w:rsidRPr="00B7535A" w:rsidRDefault="00B7535A" w:rsidP="00B7535A">
      <w:pPr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Учебная программа «Физическая культура» входит в раздел основной профессиональной образовательной программы по профессии  </w:t>
      </w:r>
      <w:r>
        <w:rPr>
          <w:rFonts w:ascii="Times New Roman" w:hAnsi="Times New Roman" w:cs="Times New Roman"/>
          <w:sz w:val="28"/>
          <w:szCs w:val="28"/>
        </w:rPr>
        <w:t xml:space="preserve">15.01.32 «Оператор станков </w:t>
      </w:r>
      <w:r w:rsidRPr="00423CE2">
        <w:rPr>
          <w:rFonts w:ascii="Times New Roman" w:hAnsi="Times New Roman" w:cs="Times New Roman"/>
          <w:sz w:val="28"/>
          <w:szCs w:val="28"/>
        </w:rPr>
        <w:t xml:space="preserve">с программным управлением» </w:t>
      </w:r>
    </w:p>
    <w:p w:rsidR="00B7535A" w:rsidRPr="00B7535A" w:rsidRDefault="00B7535A" w:rsidP="00B753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7535A">
        <w:rPr>
          <w:rFonts w:ascii="Times New Roman" w:hAnsi="Times New Roman"/>
          <w:b/>
          <w:sz w:val="28"/>
          <w:szCs w:val="28"/>
        </w:rPr>
        <w:t>Цели и задачи дисциплины - требования к результатам освоения дисциплины:</w:t>
      </w:r>
    </w:p>
    <w:p w:rsidR="00B7535A" w:rsidRPr="00B7535A" w:rsidRDefault="00B7535A" w:rsidP="00B75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знать/понимать:</w:t>
      </w:r>
    </w:p>
    <w:p w:rsidR="00B7535A" w:rsidRPr="00B7535A" w:rsidRDefault="00B7535A" w:rsidP="00B7535A">
      <w:pPr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  - о роли физической культуры в общекультурном, профессиональном и социальном развитии человека;</w:t>
      </w:r>
    </w:p>
    <w:p w:rsidR="00B7535A" w:rsidRPr="00B7535A" w:rsidRDefault="00B7535A" w:rsidP="00B7535A">
      <w:pPr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 - основы здорового образа жизни.</w:t>
      </w:r>
    </w:p>
    <w:p w:rsidR="00B7535A" w:rsidRPr="00B7535A" w:rsidRDefault="00B7535A" w:rsidP="00B753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7535A" w:rsidRPr="00B7535A" w:rsidRDefault="00B7535A" w:rsidP="00B7535A">
      <w:pPr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 - использовать </w:t>
      </w:r>
      <w:proofErr w:type="spellStart"/>
      <w:proofErr w:type="gramStart"/>
      <w:r w:rsidRPr="00B7535A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 – оздоровительную</w:t>
      </w:r>
      <w:proofErr w:type="gramEnd"/>
      <w:r w:rsidRPr="00B7535A">
        <w:rPr>
          <w:rFonts w:ascii="Times New Roman" w:hAnsi="Times New Roman" w:cs="Times New Roman"/>
          <w:sz w:val="28"/>
          <w:szCs w:val="28"/>
        </w:rPr>
        <w:t xml:space="preserve"> деятельность для укрепления здоровья, достижения жизненных и профессиональных целей. </w:t>
      </w:r>
    </w:p>
    <w:p w:rsidR="00B7535A" w:rsidRPr="00B7535A" w:rsidRDefault="00B7535A" w:rsidP="00B753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7535A">
        <w:rPr>
          <w:rFonts w:ascii="Times New Roman" w:hAnsi="Times New Roman"/>
          <w:b/>
          <w:sz w:val="28"/>
          <w:szCs w:val="28"/>
        </w:rPr>
        <w:t>Количество часов на освоение программы учебной дисциплины:</w:t>
      </w:r>
    </w:p>
    <w:p w:rsidR="00B7535A" w:rsidRPr="00B7535A" w:rsidRDefault="00B7535A" w:rsidP="00B753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7535A">
        <w:rPr>
          <w:rFonts w:ascii="Times New Roman" w:hAnsi="Times New Roman"/>
          <w:sz w:val="28"/>
          <w:szCs w:val="28"/>
        </w:rPr>
        <w:t xml:space="preserve">Максимальной учебной нагрузки обучающихся 58 часов, в том числе: обязательной аудиторной учебной нагрузки обучающегося 40 часов; самостоятельной работы обучающегося 18 часов. </w:t>
      </w:r>
    </w:p>
    <w:p w:rsidR="00B7535A" w:rsidRPr="00B7535A" w:rsidRDefault="00B7535A" w:rsidP="00B753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7535A" w:rsidRPr="00B7535A" w:rsidRDefault="00B7535A" w:rsidP="00B7535A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B7535A" w:rsidRPr="00B7535A" w:rsidRDefault="00B7535A" w:rsidP="00B75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5A" w:rsidRPr="00B7535A" w:rsidRDefault="00B7535A" w:rsidP="00B75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35A" w:rsidRPr="00B7535A" w:rsidRDefault="00B7535A" w:rsidP="00B7535A">
      <w:pPr>
        <w:rPr>
          <w:rFonts w:ascii="Times New Roman" w:hAnsi="Times New Roman" w:cs="Times New Roman"/>
          <w:sz w:val="28"/>
          <w:szCs w:val="28"/>
        </w:rPr>
      </w:pPr>
    </w:p>
    <w:p w:rsidR="00B7535A" w:rsidRPr="00B7535A" w:rsidRDefault="00B7535A" w:rsidP="00B75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>2. СТРУКТУРА  СОДЕРЖАНИЕ  УЧЕБНОЙ  ДИСЦИПЛИНЫ</w:t>
      </w:r>
    </w:p>
    <w:p w:rsidR="00B7535A" w:rsidRPr="00B7535A" w:rsidRDefault="00B7535A" w:rsidP="00B7535A">
      <w:pPr>
        <w:rPr>
          <w:rFonts w:ascii="Times New Roman" w:hAnsi="Times New Roman" w:cs="Times New Roman"/>
          <w:b/>
          <w:sz w:val="28"/>
          <w:szCs w:val="28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>2.1 Объем  учебной  дисциплины  и  виды  учебной 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B7535A" w:rsidRPr="00B7535A" w:rsidTr="007F068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A" w:rsidRPr="00B7535A" w:rsidRDefault="00B7535A" w:rsidP="007F0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35A" w:rsidRPr="00B7535A" w:rsidRDefault="00B7535A" w:rsidP="007F0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  <w:p w:rsidR="00B7535A" w:rsidRPr="00B7535A" w:rsidRDefault="00B7535A" w:rsidP="007F0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A" w:rsidRPr="00B7535A" w:rsidRDefault="00B7535A" w:rsidP="007F068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7535A" w:rsidRPr="00B7535A" w:rsidRDefault="00B7535A" w:rsidP="007F06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753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7535A" w:rsidRPr="00B7535A" w:rsidTr="007F068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A" w:rsidRPr="00B7535A" w:rsidRDefault="00B7535A" w:rsidP="007F068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35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A" w:rsidRPr="00B7535A" w:rsidRDefault="00B7535A" w:rsidP="007F0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7535A" w:rsidRPr="00B7535A" w:rsidTr="007F068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A" w:rsidRPr="00B7535A" w:rsidRDefault="00B7535A" w:rsidP="007F068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35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A" w:rsidRPr="00B7535A" w:rsidRDefault="00B7535A" w:rsidP="007F0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B7535A" w:rsidRPr="00B7535A" w:rsidTr="007F068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A" w:rsidRPr="00B7535A" w:rsidRDefault="00B7535A" w:rsidP="007F0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A" w:rsidRPr="00B7535A" w:rsidRDefault="00B7535A" w:rsidP="007F0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7535A" w:rsidRPr="00B7535A" w:rsidTr="007F068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A" w:rsidRPr="00B7535A" w:rsidRDefault="00B7535A" w:rsidP="007F068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     практические занятия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A" w:rsidRPr="00B7535A" w:rsidRDefault="00B7535A" w:rsidP="007F0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7535A" w:rsidRPr="00B7535A" w:rsidTr="007F068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A" w:rsidRPr="00B7535A" w:rsidRDefault="00B7535A" w:rsidP="007F068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35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A" w:rsidRPr="00B7535A" w:rsidRDefault="00B7535A" w:rsidP="007F06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7535A" w:rsidRPr="00B7535A" w:rsidTr="007F068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5A" w:rsidRPr="00B7535A" w:rsidRDefault="00B7535A" w:rsidP="007F06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>Итоговый контроль в форме: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A" w:rsidRPr="00B7535A" w:rsidRDefault="00B7535A" w:rsidP="007F06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7535A" w:rsidRPr="00B7535A" w:rsidRDefault="00B7535A" w:rsidP="00B7535A">
      <w:pPr>
        <w:sectPr w:rsidR="00B7535A" w:rsidRPr="00B7535A">
          <w:type w:val="continuous"/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804"/>
        <w:gridCol w:w="3260"/>
        <w:gridCol w:w="1920"/>
      </w:tblGrid>
      <w:tr w:rsidR="00A43E3A" w:rsidRPr="00A43E3A" w:rsidTr="00621EC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и тем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</w:p>
        </w:tc>
      </w:tr>
      <w:tr w:rsidR="00A43E3A" w:rsidRPr="00A43E3A" w:rsidTr="00621EC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3E3A" w:rsidRPr="00A43E3A" w:rsidTr="00621EC5">
        <w:trPr>
          <w:trHeight w:val="10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Развитие</w:t>
            </w: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качеств и навыков с применением ППФП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E3A" w:rsidRPr="00A43E3A" w:rsidTr="00621EC5">
        <w:trPr>
          <w:trHeight w:val="29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</w:t>
            </w: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силы мышц, гибкости, выносливости, быстроты, </w:t>
            </w: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прыгучести.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E3A" w:rsidRPr="00A43E3A" w:rsidTr="00621EC5">
        <w:trPr>
          <w:trHeight w:val="3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занятия:</w:t>
            </w:r>
          </w:p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Упражнения на брусьях.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Упражнения на перекладине.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Опорный прыжок.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Элементы упражнений на гимнастической стенке, подскоки.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Лазание по канату.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Упражнения с гантелями.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ОФП на гибкость мышц.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Упражнения развития силы и выносливости.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Совершенствование комплекса ОРУ.</w:t>
            </w:r>
          </w:p>
          <w:p w:rsidR="00A43E3A" w:rsidRPr="00A43E3A" w:rsidRDefault="00A43E3A" w:rsidP="00A43E3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E3A" w:rsidRPr="00A43E3A" w:rsidTr="00621EC5">
        <w:trPr>
          <w:trHeight w:val="20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гибкости.</w:t>
            </w:r>
          </w:p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движений.</w:t>
            </w:r>
          </w:p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силовых качеств.</w:t>
            </w:r>
          </w:p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силы мышц ног и плечевого пояса.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E3A" w:rsidRPr="00A43E3A" w:rsidTr="00621EC5">
        <w:trPr>
          <w:trHeight w:val="26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</w:t>
            </w: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ППФП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E3A" w:rsidRPr="00A43E3A" w:rsidTr="00621EC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E3A" w:rsidRPr="00A43E3A" w:rsidTr="00621EC5">
        <w:trPr>
          <w:trHeight w:val="3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Выполнение специальных упражнений бегуна на короткие дистанции.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Переменный, повторный эстафетный бег.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Бег на дистанцию 100 метров.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Специальные беговые упражнения.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Бег на результат (100 м).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Бег по пересеченной местности. Преодоление препятствий.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Бег под гору. Челночный бег.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Преодоление вертикальных препятствий прыжком.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>Бег в гору. Специальные беговые упражнения.</w:t>
            </w:r>
          </w:p>
          <w:p w:rsidR="00A43E3A" w:rsidRPr="00A43E3A" w:rsidRDefault="00A43E3A" w:rsidP="00A43E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E3A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E3A" w:rsidRPr="00A43E3A" w:rsidTr="00A43E3A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работы: (зачет). Сдача контрольных нормативов.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E3A" w:rsidRPr="00A43E3A" w:rsidTr="00621EC5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3E3A" w:rsidRPr="00A43E3A" w:rsidRDefault="00A43E3A" w:rsidP="00A43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E3A" w:rsidRPr="00A43E3A" w:rsidRDefault="00A43E3A" w:rsidP="00A43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общей выносливости.</w:t>
            </w:r>
          </w:p>
          <w:p w:rsidR="00A43E3A" w:rsidRPr="00A43E3A" w:rsidRDefault="00A43E3A" w:rsidP="00A43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силовых</w:t>
            </w:r>
            <w:proofErr w:type="gramEnd"/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качеств.</w:t>
            </w:r>
          </w:p>
          <w:p w:rsidR="00A43E3A" w:rsidRPr="00A43E3A" w:rsidRDefault="00A43E3A" w:rsidP="00A43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ОРУ (общие развивающие упражнения)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3A" w:rsidRPr="00A43E3A" w:rsidRDefault="00A43E3A" w:rsidP="00A43E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3E3A" w:rsidRPr="00A43E3A" w:rsidTr="00621EC5">
        <w:trPr>
          <w:trHeight w:val="3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43E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3A" w:rsidRPr="00A43E3A" w:rsidRDefault="00A43E3A" w:rsidP="00A43E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64524" w:rsidRDefault="00264524" w:rsidP="00A43E3A">
      <w:pPr>
        <w:spacing w:after="0"/>
        <w:rPr>
          <w:lang w:val="en-US"/>
        </w:rPr>
      </w:pPr>
    </w:p>
    <w:p w:rsidR="00B7535A" w:rsidRDefault="00B7535A" w:rsidP="00A43E3A">
      <w:pPr>
        <w:spacing w:after="0"/>
        <w:rPr>
          <w:lang w:val="en-US"/>
        </w:rPr>
      </w:pPr>
    </w:p>
    <w:p w:rsidR="00B7535A" w:rsidRPr="00B7535A" w:rsidRDefault="00B7535A" w:rsidP="00B75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>3. УСЛОВИЯ  РЕАЛИЗАЦИИ  УЧЕБНОЙ  ДИСЦИПЛИНЫ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>3.1 Требования к минимальному материально – техническому обеспечению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спортивного зала.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35A">
        <w:rPr>
          <w:rFonts w:ascii="Times New Roman" w:hAnsi="Times New Roman" w:cs="Times New Roman"/>
          <w:sz w:val="28"/>
          <w:szCs w:val="28"/>
        </w:rPr>
        <w:t>Оборудование спортивного зала: баскетбольные кольца, волейбольная сетка, мячи, ядра, гранаты, гири, перекладины, брусья, эстафетные палочки, стартовые колодки, маты, козел, конь канат и т.д.</w:t>
      </w:r>
      <w:proofErr w:type="gramEnd"/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ab/>
        <w:t>Технические средства обучения: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 - ноутбук;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 - сканер;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;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 - экран.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>Оборудование мастерской и рабочих мест мастерской не предусмотрено.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>Оборудование лабораторий и рабочих мест лабораторий не предусмотрено.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>3.2 Информационное обеспечение обучения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 – ресурсов, дополнительной литературы.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ab/>
      </w:r>
      <w:r w:rsidRPr="00B7535A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Ильинич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 В.И. Физическая культура студента </w:t>
      </w:r>
      <w:proofErr w:type="gramStart"/>
      <w:r w:rsidRPr="00B7535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7535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, 2006 – 448 с. Гриф </w:t>
      </w: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;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Решетников Н.В., </w:t>
      </w: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 Ю.Л., </w:t>
      </w: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Палтиевич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 Р.Л., </w:t>
      </w: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 Г.И. Физическая культура: учебное пособие для студентов средних профессиональных учебных заведений. – 7-е изд.; </w:t>
      </w: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. – М.: Издательский центр «Академия», 2008. – 176 с. Гриф </w:t>
      </w: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;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B7535A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 Л.А. Здоровье и физическая культура студента. Учебное пособие. – М.: Альфа – М: ИНФРА – М, 2006 – 352 с. Гриф </w:t>
      </w: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</w:p>
    <w:p w:rsidR="00B7535A" w:rsidRPr="00B7535A" w:rsidRDefault="00B7535A" w:rsidP="00B7535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35A"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 w:rsidRPr="00B7535A">
        <w:rPr>
          <w:rFonts w:ascii="Times New Roman" w:hAnsi="Times New Roman" w:cs="Times New Roman"/>
          <w:sz w:val="28"/>
          <w:szCs w:val="28"/>
        </w:rPr>
        <w:t xml:space="preserve"> Б.И. Настольная книга учителя физической культуры. – М.: Высшая школа, 2007 – 91 </w:t>
      </w:r>
      <w:proofErr w:type="gramStart"/>
      <w:r w:rsidRPr="00B753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535A">
        <w:rPr>
          <w:rFonts w:ascii="Times New Roman" w:hAnsi="Times New Roman" w:cs="Times New Roman"/>
          <w:sz w:val="28"/>
          <w:szCs w:val="28"/>
        </w:rPr>
        <w:t>.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Булич Э.Г. Физическое воспитание в специальных медицинских группах: Учебное пособие для техникумов. – М.: Физкультура и спорт, 2006 – 132 </w:t>
      </w:r>
      <w:proofErr w:type="gramStart"/>
      <w:r w:rsidRPr="00B753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535A">
        <w:rPr>
          <w:rFonts w:ascii="Times New Roman" w:hAnsi="Times New Roman" w:cs="Times New Roman"/>
          <w:sz w:val="28"/>
          <w:szCs w:val="28"/>
        </w:rPr>
        <w:t>.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Лазарев И.В., Кузнецов В.С. Практикум по легкой атлетике: Учебное пособие для студентов средних специальных учебных заведений. – М.: Издательский центр «Академия», 2009 – 272 </w:t>
      </w:r>
      <w:proofErr w:type="gramStart"/>
      <w:r w:rsidRPr="00B753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535A">
        <w:rPr>
          <w:rFonts w:ascii="Times New Roman" w:hAnsi="Times New Roman" w:cs="Times New Roman"/>
          <w:sz w:val="28"/>
          <w:szCs w:val="28"/>
        </w:rPr>
        <w:t>.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 Ю.Л., </w:t>
      </w: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Пилиповский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 А.З. Социально – биологические основы физической культуры. – М., 2008.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>Холодов Ж.К., Кузнецов В.С. Теория и методика физического воспитания и спорта. – М., 2008.</w:t>
      </w:r>
    </w:p>
    <w:p w:rsidR="00B7535A" w:rsidRPr="00B7535A" w:rsidRDefault="00B7535A" w:rsidP="00B753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>Справочная и нормативная литература: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>Единая классификация по легкой атлетике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>Правила организации  и проведения соревнований по спортивным играм.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>Интернет – ресурсы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Центральная отраслевая библиотека (Электронные ресурсы). Режим доступа: 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nosdrin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.21416.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edusite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/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535A">
        <w:rPr>
          <w:rFonts w:ascii="Times New Roman" w:hAnsi="Times New Roman" w:cs="Times New Roman"/>
          <w:sz w:val="28"/>
          <w:szCs w:val="28"/>
        </w:rPr>
        <w:t>28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aal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Физическая культура – Интернет – ресурсы: Межшкольный Ресурсный  (Электронные ресурсы). Режим доступа: 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753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edunet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mediak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isection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?...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ID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Интернет – ресурсы: физическая культура (Электронные ресурсы). Режим доступа: 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535A">
        <w:rPr>
          <w:rFonts w:ascii="Times New Roman" w:hAnsi="Times New Roman" w:cs="Times New Roman"/>
          <w:sz w:val="28"/>
          <w:szCs w:val="28"/>
        </w:rPr>
        <w:t>.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75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aleks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narod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/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7535A">
        <w:rPr>
          <w:rFonts w:ascii="Times New Roman" w:hAnsi="Times New Roman" w:cs="Times New Roman"/>
          <w:sz w:val="28"/>
          <w:szCs w:val="28"/>
        </w:rPr>
        <w:t>70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aal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/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35A">
        <w:rPr>
          <w:rFonts w:ascii="Times New Roman" w:hAnsi="Times New Roman" w:cs="Times New Roman"/>
          <w:sz w:val="28"/>
          <w:szCs w:val="28"/>
        </w:rPr>
        <w:t>Физическая культура и спорт  - Каталог образовательных интернет – ресурсов (Электронные ресурсы.</w:t>
      </w:r>
      <w:proofErr w:type="gramEnd"/>
      <w:r w:rsidRPr="00B7535A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nqinxl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informatika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/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modules</w:t>
      </w:r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?...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7535A">
        <w:rPr>
          <w:rFonts w:ascii="Times New Roman" w:hAnsi="Times New Roman" w:cs="Times New Roman"/>
          <w:sz w:val="28"/>
          <w:szCs w:val="28"/>
        </w:rPr>
        <w:t>…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Учебная литература по физической культуре (Электронные ресурсы). Режим доступа: 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herzen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ffk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7535A">
        <w:rPr>
          <w:rFonts w:ascii="Times New Roman" w:hAnsi="Times New Roman" w:cs="Times New Roman"/>
          <w:sz w:val="28"/>
          <w:szCs w:val="28"/>
        </w:rPr>
        <w:t xml:space="preserve"> 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7535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/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B7535A">
        <w:rPr>
          <w:rFonts w:ascii="Times New Roman" w:hAnsi="Times New Roman" w:cs="Times New Roman"/>
          <w:sz w:val="28"/>
          <w:szCs w:val="28"/>
        </w:rPr>
        <w:t>/0-2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Физическая культура (Электронные ресурсы). Режим доступа: 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sc</w:t>
      </w:r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karelia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/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B7535A">
        <w:rPr>
          <w:rFonts w:ascii="Times New Roman" w:hAnsi="Times New Roman" w:cs="Times New Roman"/>
          <w:sz w:val="28"/>
          <w:szCs w:val="28"/>
        </w:rPr>
        <w:t>/.. ,/92/?&amp;.. .3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Здоровье и физическая культура студента </w:t>
      </w:r>
      <w:proofErr w:type="spellStart"/>
      <w:r w:rsidRPr="00B7535A">
        <w:rPr>
          <w:rFonts w:ascii="Times New Roman" w:hAnsi="Times New Roman" w:cs="Times New Roman"/>
          <w:sz w:val="28"/>
          <w:szCs w:val="28"/>
        </w:rPr>
        <w:t>Бароненко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B7535A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 А.А. (Электронные ресурсы). Режим доступа: </w:t>
      </w:r>
      <w:hyperlink r:id="rId6" w:history="1"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53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allenq</w:t>
        </w:r>
        <w:proofErr w:type="spellEnd"/>
        <w:r w:rsidRPr="00B753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7535A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7535A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hlthl</w:t>
        </w:r>
        <w:proofErr w:type="spellEnd"/>
        <w:r w:rsidRPr="00B7535A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hlthl</w:t>
        </w:r>
        <w:proofErr w:type="spellEnd"/>
        <w:r w:rsidRPr="00B7535A">
          <w:rPr>
            <w:rStyle w:val="a8"/>
            <w:rFonts w:ascii="Times New Roman" w:hAnsi="Times New Roman" w:cs="Times New Roman"/>
            <w:sz w:val="28"/>
            <w:szCs w:val="28"/>
          </w:rPr>
          <w:t xml:space="preserve"> - 014.</w:t>
        </w:r>
        <w:proofErr w:type="spellStart"/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Интернет – ресурсы для учителя физкультуры (Электронные ресурсы). Режим доступа: 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uforum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.&gt;.. .&gt; 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Edunet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&amp; 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Connect</w:t>
      </w:r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Все что нужно по физической культуре (Электронные ресурсы). Режим доступа: </w:t>
      </w:r>
      <w:hyperlink r:id="rId7" w:history="1"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53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zloy</w:t>
        </w:r>
        <w:proofErr w:type="spellEnd"/>
        <w:r w:rsidRPr="00B7535A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fizruk</w:t>
        </w:r>
        <w:proofErr w:type="spellEnd"/>
        <w:r w:rsidRPr="00B753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B753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Сайт учителя физической культуры (Электронные ресурсы). Режим доступа: </w:t>
      </w:r>
      <w:hyperlink r:id="rId8" w:history="1"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53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ftraner</w:t>
        </w:r>
        <w:proofErr w:type="spellEnd"/>
        <w:r w:rsidRPr="00B753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5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 xml:space="preserve">Физическая культура (Электронные ресурсы). Режим доступа: 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imc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rkc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-74.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/</w:t>
      </w:r>
      <w:r w:rsidRPr="00B7535A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B753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7535A">
        <w:rPr>
          <w:rFonts w:ascii="Times New Roman" w:hAnsi="Times New Roman" w:cs="Times New Roman"/>
          <w:sz w:val="28"/>
          <w:szCs w:val="28"/>
          <w:lang w:val="en-US"/>
        </w:rPr>
        <w:t>rubr</w:t>
      </w:r>
      <w:proofErr w:type="spellEnd"/>
      <w:r w:rsidRPr="00B7535A">
        <w:rPr>
          <w:rFonts w:ascii="Times New Roman" w:hAnsi="Times New Roman" w:cs="Times New Roman"/>
          <w:sz w:val="28"/>
          <w:szCs w:val="28"/>
        </w:rPr>
        <w:t>/.. ./92/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sz w:val="28"/>
          <w:szCs w:val="28"/>
        </w:rPr>
        <w:tab/>
        <w:t>Периодические издания</w:t>
      </w:r>
    </w:p>
    <w:p w:rsidR="00B7535A" w:rsidRPr="00B7535A" w:rsidRDefault="00B7535A" w:rsidP="00B753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535A">
        <w:rPr>
          <w:rFonts w:ascii="Times New Roman" w:hAnsi="Times New Roman"/>
          <w:sz w:val="28"/>
          <w:szCs w:val="28"/>
        </w:rPr>
        <w:t>«Физкультура и спорт» /Ежемесячный методический журнал. Учредитель: Министерство образования РФ. Издатель: «Педагогика» Москва.</w:t>
      </w:r>
    </w:p>
    <w:p w:rsidR="00B7535A" w:rsidRPr="00B7535A" w:rsidRDefault="00B7535A" w:rsidP="00B753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535A">
        <w:rPr>
          <w:rFonts w:ascii="Times New Roman" w:hAnsi="Times New Roman"/>
          <w:sz w:val="28"/>
          <w:szCs w:val="28"/>
        </w:rPr>
        <w:t xml:space="preserve">«Лыжные гонки» /Журнал. Учредитель: Федерация лыжных гонок России. Издатель: </w:t>
      </w:r>
      <w:proofErr w:type="spellStart"/>
      <w:proofErr w:type="gramStart"/>
      <w:r w:rsidRPr="00B7535A">
        <w:rPr>
          <w:rFonts w:ascii="Times New Roman" w:hAnsi="Times New Roman"/>
          <w:sz w:val="28"/>
          <w:szCs w:val="28"/>
        </w:rPr>
        <w:t>Редакционно</w:t>
      </w:r>
      <w:proofErr w:type="spellEnd"/>
      <w:r w:rsidRPr="00B7535A">
        <w:rPr>
          <w:rFonts w:ascii="Times New Roman" w:hAnsi="Times New Roman"/>
          <w:sz w:val="28"/>
          <w:szCs w:val="28"/>
        </w:rPr>
        <w:t xml:space="preserve"> – издательский</w:t>
      </w:r>
      <w:proofErr w:type="gramEnd"/>
      <w:r w:rsidRPr="00B7535A">
        <w:rPr>
          <w:rFonts w:ascii="Times New Roman" w:hAnsi="Times New Roman"/>
          <w:sz w:val="28"/>
          <w:szCs w:val="28"/>
        </w:rPr>
        <w:t xml:space="preserve"> центр «КП».</w:t>
      </w:r>
    </w:p>
    <w:p w:rsidR="00B7535A" w:rsidRPr="00B7535A" w:rsidRDefault="00B7535A" w:rsidP="00B753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535A">
        <w:rPr>
          <w:rFonts w:ascii="Times New Roman" w:hAnsi="Times New Roman"/>
          <w:sz w:val="28"/>
          <w:szCs w:val="28"/>
        </w:rPr>
        <w:t>«Искусство быть здоровым» /Ежемесячный спортивно методический журнал. Издательство «Физическая культура и спорт» Москва.</w:t>
      </w:r>
    </w:p>
    <w:p w:rsidR="00B7535A" w:rsidRPr="00B7535A" w:rsidRDefault="00B7535A" w:rsidP="00B753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535A">
        <w:rPr>
          <w:rFonts w:ascii="Times New Roman" w:hAnsi="Times New Roman"/>
          <w:sz w:val="28"/>
          <w:szCs w:val="28"/>
        </w:rPr>
        <w:t>«Легкая атлетика» /Журнал. Учредитель: Всероссийская федерация легкой атлетики. Издается при содействии Московского регионального центра развития ИААФ.</w:t>
      </w:r>
    </w:p>
    <w:p w:rsidR="00B7535A" w:rsidRPr="00B7535A" w:rsidRDefault="00B7535A" w:rsidP="00B753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535A">
        <w:rPr>
          <w:rFonts w:ascii="Times New Roman" w:hAnsi="Times New Roman"/>
          <w:sz w:val="28"/>
          <w:szCs w:val="28"/>
        </w:rPr>
        <w:t>«Спортивные игры» /Журнал. Учредитель: Всероссийская федерация спортивных игр. Издательство «Физкультура и спорт» Москва.</w:t>
      </w:r>
    </w:p>
    <w:p w:rsidR="00B7535A" w:rsidRPr="00B7535A" w:rsidRDefault="00B7535A" w:rsidP="00B753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535A">
        <w:rPr>
          <w:rFonts w:ascii="Times New Roman" w:hAnsi="Times New Roman"/>
          <w:sz w:val="28"/>
          <w:szCs w:val="28"/>
        </w:rPr>
        <w:t>«Физкультура» /Журнал. Издательство «Учитель - АТС» - Волгоград.</w:t>
      </w:r>
    </w:p>
    <w:p w:rsidR="00B7535A" w:rsidRPr="00B7535A" w:rsidRDefault="00B7535A" w:rsidP="00B753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7535A">
        <w:rPr>
          <w:rFonts w:ascii="Times New Roman" w:hAnsi="Times New Roman"/>
          <w:sz w:val="28"/>
          <w:szCs w:val="28"/>
        </w:rPr>
        <w:t>«Лыжный сорт» /Журнал. Учредитель: ЗАО Редакция журнала «Лыжный спорт». ООО Издательский дом «Лыжный спорт».</w:t>
      </w: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535A" w:rsidRPr="00B7535A" w:rsidRDefault="00B7535A" w:rsidP="00B753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>4. КОНТРОЛЬ  И  ОЦЕНКА  РЕЗУЛЬТАТОВ  ОСВОЕНИЯ  УЧЕБНОЙ ДИСЦИПЛИНЫ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535A"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 w:rsidRPr="00B7535A">
        <w:rPr>
          <w:rFonts w:ascii="Times New Roman" w:hAnsi="Times New Roman" w:cs="Times New Roman"/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занятий, работ, тестирования, а также выполнения </w:t>
      </w:r>
      <w:proofErr w:type="gramStart"/>
      <w:r w:rsidRPr="00B753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7535A">
        <w:rPr>
          <w:rFonts w:ascii="Times New Roman" w:hAnsi="Times New Roman" w:cs="Times New Roman"/>
          <w:sz w:val="28"/>
          <w:szCs w:val="28"/>
        </w:rPr>
        <w:t xml:space="preserve"> индивидуальных и групповых заданий, проектов, исследований.</w:t>
      </w:r>
    </w:p>
    <w:p w:rsidR="00B7535A" w:rsidRPr="00B7535A" w:rsidRDefault="00B7535A" w:rsidP="00B75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7513"/>
      </w:tblGrid>
      <w:tr w:rsidR="00B7535A" w:rsidRPr="00B7535A" w:rsidTr="00B7535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A" w:rsidRPr="00B7535A" w:rsidRDefault="00B7535A" w:rsidP="00B753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B7535A" w:rsidRPr="00B7535A" w:rsidRDefault="00B7535A" w:rsidP="00B753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535A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A" w:rsidRPr="00B7535A" w:rsidRDefault="00B7535A" w:rsidP="00B753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  <w:p w:rsidR="00B7535A" w:rsidRPr="00B7535A" w:rsidRDefault="00B7535A" w:rsidP="00B753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7535A" w:rsidRPr="00B7535A" w:rsidTr="00B7535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B7535A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- правила и способы планирования системы индивидуальных занятий физическими упражнениями различной направленности.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гимнастики.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выполнять простейшие приемы </w:t>
            </w:r>
            <w:proofErr w:type="spellStart"/>
            <w:r w:rsidRPr="00B7535A"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и релаксации.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- проводить самоконтроль при занятиях физическими упражнениями.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 - преодолевать искусственные и естественные препятствия с использованием разнообразных способов передвижения.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выполнять приемы защиты и самообороны, страховки и </w:t>
            </w:r>
            <w:proofErr w:type="spellStart"/>
            <w:r w:rsidRPr="00B7535A">
              <w:rPr>
                <w:rFonts w:ascii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  <w:r w:rsidRPr="00B75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осуществлять творческое сотрудничество  в коллективных формах занятий физической культурой.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-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</w:t>
            </w:r>
            <w:r w:rsidRPr="00B7535A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жизни.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- способы контроля и оценки индивидуального физического развития и физической подготовленности.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- правила и способы планирования системы индивидуальных занятий физическими упражнениями различной направленности.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5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5A" w:rsidRPr="00B7535A" w:rsidRDefault="00B7535A" w:rsidP="00B75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i/>
                <w:sz w:val="28"/>
                <w:szCs w:val="28"/>
              </w:rPr>
              <w:t>Текущий контроль: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сдача нормативов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индивидуальный и фронтальный опрос в ходе практических занятий, контроль выполнения индивидуальных и групповых заданий.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35A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контроль</w:t>
            </w:r>
          </w:p>
          <w:p w:rsidR="00B7535A" w:rsidRPr="00B7535A" w:rsidRDefault="00B7535A" w:rsidP="00B7535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53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дифференцированный зачет</w:t>
            </w:r>
          </w:p>
        </w:tc>
      </w:tr>
    </w:tbl>
    <w:p w:rsidR="00B7535A" w:rsidRPr="00B7535A" w:rsidRDefault="00B7535A" w:rsidP="00B7535A">
      <w:pPr>
        <w:spacing w:after="0"/>
        <w:jc w:val="both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 xml:space="preserve"> </w:t>
      </w:r>
    </w:p>
    <w:sectPr w:rsidR="00B7535A" w:rsidRPr="00B7535A" w:rsidSect="00B7535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67B"/>
    <w:multiLevelType w:val="hybridMultilevel"/>
    <w:tmpl w:val="F586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27775"/>
    <w:multiLevelType w:val="hybridMultilevel"/>
    <w:tmpl w:val="B1E65CAE"/>
    <w:lvl w:ilvl="0" w:tplc="3D126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4774B"/>
    <w:multiLevelType w:val="hybridMultilevel"/>
    <w:tmpl w:val="1DA2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E3A"/>
    <w:rsid w:val="00264524"/>
    <w:rsid w:val="00A43E3A"/>
    <w:rsid w:val="00B7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5"/>
    <w:locked/>
    <w:rsid w:val="00B7535A"/>
    <w:rPr>
      <w:rFonts w:cs="Calibri"/>
      <w:lang w:eastAsia="en-US"/>
    </w:rPr>
  </w:style>
  <w:style w:type="paragraph" w:styleId="a5">
    <w:name w:val="No Spacing"/>
    <w:link w:val="a4"/>
    <w:qFormat/>
    <w:rsid w:val="00B7535A"/>
    <w:pPr>
      <w:spacing w:after="0" w:line="240" w:lineRule="auto"/>
    </w:pPr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3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5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ran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oy-fizruk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q.ru/d/hlthl/hlthl%20-%20014.ht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1611</Words>
  <Characters>9186</Characters>
  <Application>Microsoft Office Word</Application>
  <DocSecurity>0</DocSecurity>
  <Lines>76</Lines>
  <Paragraphs>21</Paragraphs>
  <ScaleCrop>false</ScaleCrop>
  <Company>ПТПИТ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2017-04-03T08:22:00Z</dcterms:created>
  <dcterms:modified xsi:type="dcterms:W3CDTF">2017-04-03T08:55:00Z</dcterms:modified>
</cp:coreProperties>
</file>